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4C" w:rsidRPr="00346D84" w:rsidRDefault="008F32E2" w:rsidP="005446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D84">
        <w:rPr>
          <w:rFonts w:ascii="Times New Roman" w:hAnsi="Times New Roman" w:cs="Times New Roman"/>
          <w:b/>
          <w:sz w:val="40"/>
          <w:szCs w:val="40"/>
        </w:rPr>
        <w:t>ИНСТРУКЦИЯ</w:t>
      </w:r>
    </w:p>
    <w:p w:rsidR="008F32E2" w:rsidRPr="00346D84" w:rsidRDefault="00770BB0" w:rsidP="005446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8F32E2" w:rsidRPr="00346D84">
        <w:rPr>
          <w:rFonts w:ascii="Times New Roman" w:hAnsi="Times New Roman" w:cs="Times New Roman"/>
          <w:b/>
          <w:sz w:val="40"/>
          <w:szCs w:val="40"/>
        </w:rPr>
        <w:t>о подаче докумен</w:t>
      </w:r>
      <w:r w:rsidR="00A60BC2" w:rsidRPr="00346D84">
        <w:rPr>
          <w:rFonts w:ascii="Times New Roman" w:hAnsi="Times New Roman" w:cs="Times New Roman"/>
          <w:b/>
          <w:sz w:val="40"/>
          <w:szCs w:val="40"/>
        </w:rPr>
        <w:t>тов и поступления в ГБПОО РА «Майкопский медицинский колледж»</w:t>
      </w:r>
    </w:p>
    <w:p w:rsidR="001E2942" w:rsidRDefault="001E2942" w:rsidP="0054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42" w:rsidRPr="0054462C" w:rsidRDefault="001E2942" w:rsidP="0054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E2" w:rsidRDefault="00A1338B" w:rsidP="005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133350</wp:posOffset>
                </wp:positionV>
                <wp:extent cx="657225" cy="381000"/>
                <wp:effectExtent l="0" t="19050" r="47625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A73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-36.3pt;margin-top:10.5pt;width:51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" adj="15339" fillcolor="#5b9bd5 [3204]" strokecolor="#1f4d78 [1604]" strokeweight="1pt"/>
            </w:pict>
          </mc:Fallback>
        </mc:AlternateContent>
      </w:r>
    </w:p>
    <w:p w:rsidR="00A60BC2" w:rsidRDefault="00A60BC2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C2">
        <w:rPr>
          <w:rFonts w:ascii="Times New Roman" w:hAnsi="Times New Roman" w:cs="Times New Roman"/>
          <w:b/>
          <w:sz w:val="28"/>
          <w:szCs w:val="28"/>
        </w:rPr>
        <w:t>Шаг 1. Подача заявления и поступление в колледж</w:t>
      </w:r>
    </w:p>
    <w:p w:rsidR="00A60BC2" w:rsidRDefault="00A60BC2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BC2" w:rsidRDefault="00A60BC2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начинается </w:t>
      </w:r>
      <w:r w:rsidRPr="00A60BC2">
        <w:rPr>
          <w:rFonts w:ascii="Times New Roman" w:hAnsi="Times New Roman" w:cs="Times New Roman"/>
          <w:b/>
          <w:color w:val="FF0000"/>
          <w:sz w:val="28"/>
          <w:szCs w:val="28"/>
        </w:rPr>
        <w:t>19 июня 2020 года</w:t>
      </w:r>
      <w:r w:rsidRPr="00A60B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завершается </w:t>
      </w:r>
      <w:r w:rsidR="00D67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августа 2020 года </w:t>
      </w:r>
      <w:r w:rsidR="00D6755E" w:rsidRPr="00D6755E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="00D6755E">
        <w:rPr>
          <w:rFonts w:ascii="Times New Roman" w:hAnsi="Times New Roman" w:cs="Times New Roman"/>
          <w:b/>
          <w:sz w:val="28"/>
          <w:szCs w:val="28"/>
        </w:rPr>
        <w:t xml:space="preserve">специальностей «Сестринское дело», «Акушерское дело», «Лечебное дело») и </w:t>
      </w:r>
      <w:r w:rsidR="00D6755E" w:rsidRPr="00D67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августа </w:t>
      </w:r>
      <w:r w:rsidR="00D6755E">
        <w:rPr>
          <w:rFonts w:ascii="Times New Roman" w:hAnsi="Times New Roman" w:cs="Times New Roman"/>
          <w:b/>
          <w:sz w:val="28"/>
          <w:szCs w:val="28"/>
        </w:rPr>
        <w:t>(для специальности «Лабораторная диагностика»).</w:t>
      </w:r>
    </w:p>
    <w:p w:rsidR="00A60BC2" w:rsidRDefault="00A60BC2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свободных мест прием документов продлевается до </w:t>
      </w:r>
      <w:r w:rsidRPr="00A60BC2">
        <w:rPr>
          <w:rFonts w:ascii="Times New Roman" w:hAnsi="Times New Roman" w:cs="Times New Roman"/>
          <w:b/>
          <w:color w:val="FF0000"/>
          <w:sz w:val="28"/>
          <w:szCs w:val="28"/>
        </w:rPr>
        <w:t>25 ноября 2020 года.</w:t>
      </w:r>
    </w:p>
    <w:p w:rsidR="003923D2" w:rsidRDefault="003923D2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74A7" w:rsidRDefault="00A974A7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поступления на обу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чение абитуриенты подают заявление о приеме с приложением необходимых документов одним из следующих способов:</w:t>
      </w:r>
    </w:p>
    <w:p w:rsidR="003923D2" w:rsidRDefault="003923D2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4A7" w:rsidRDefault="00A974A7" w:rsidP="00A974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по адресу: 385000, г. Майкоп, ул. Комсомольская 201, ГБПОО РА «Майкопский медицинский колледж».</w:t>
      </w:r>
    </w:p>
    <w:p w:rsidR="00A974A7" w:rsidRPr="00A974A7" w:rsidRDefault="00932B60" w:rsidP="00A974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электронно-цифровой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реквизитов. Указанные документы направляются посредством электронной почты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2B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15A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priem</w:t>
      </w:r>
      <w:proofErr w:type="spellEnd"/>
      <w:r w:rsidRPr="002D15AB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proofErr w:type="spellStart"/>
      <w:r w:rsidRPr="002D15A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mmk</w:t>
      </w:r>
      <w:proofErr w:type="spellEnd"/>
      <w:r w:rsidRPr="002D15AB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2D15A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2D15A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2D15A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  <w:r w:rsidRPr="002D15A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4462C" w:rsidRDefault="0054462C" w:rsidP="00544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документов в электронно-цифровом виде необходимо выполнить следующее:</w:t>
      </w:r>
    </w:p>
    <w:p w:rsidR="00BD4541" w:rsidRPr="00BD4541" w:rsidRDefault="0054462C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В период официального приема документов в ГБ</w:t>
      </w:r>
      <w:r w:rsidR="00A46AFC" w:rsidRPr="00BD4541">
        <w:rPr>
          <w:rFonts w:ascii="Times New Roman" w:hAnsi="Times New Roman" w:cs="Times New Roman"/>
          <w:sz w:val="28"/>
          <w:szCs w:val="28"/>
        </w:rPr>
        <w:t>П</w:t>
      </w:r>
      <w:r w:rsidRPr="00BD4541">
        <w:rPr>
          <w:rFonts w:ascii="Times New Roman" w:hAnsi="Times New Roman" w:cs="Times New Roman"/>
          <w:sz w:val="28"/>
          <w:szCs w:val="28"/>
        </w:rPr>
        <w:t>ОО РА «Майкопский медицинский колл</w:t>
      </w:r>
      <w:r w:rsidR="002D15AB" w:rsidRPr="00BD4541">
        <w:rPr>
          <w:rFonts w:ascii="Times New Roman" w:hAnsi="Times New Roman" w:cs="Times New Roman"/>
          <w:sz w:val="28"/>
          <w:szCs w:val="28"/>
        </w:rPr>
        <w:t xml:space="preserve">едж» заполнить бланк заявления </w:t>
      </w:r>
      <w:r w:rsidR="00BD4541" w:rsidRPr="00BD4541">
        <w:rPr>
          <w:rFonts w:ascii="Times New Roman" w:hAnsi="Times New Roman" w:cs="Times New Roman"/>
          <w:sz w:val="28"/>
          <w:szCs w:val="28"/>
        </w:rPr>
        <w:t>(р</w:t>
      </w:r>
      <w:r w:rsidR="003F08A7" w:rsidRPr="00BD4541">
        <w:rPr>
          <w:rFonts w:ascii="Times New Roman" w:hAnsi="Times New Roman" w:cs="Times New Roman"/>
          <w:sz w:val="28"/>
          <w:szCs w:val="28"/>
        </w:rPr>
        <w:t>аспечатать на принтере, поставить л</w:t>
      </w:r>
      <w:r w:rsidR="00BD4541" w:rsidRPr="00BD4541">
        <w:rPr>
          <w:rFonts w:ascii="Times New Roman" w:hAnsi="Times New Roman" w:cs="Times New Roman"/>
          <w:sz w:val="28"/>
          <w:szCs w:val="28"/>
        </w:rPr>
        <w:t xml:space="preserve">ичную подпись и дату заполнения). </w:t>
      </w:r>
      <w:r w:rsidR="00BD4541" w:rsidRPr="00BD4541">
        <w:rPr>
          <w:rFonts w:ascii="Times New Roman" w:hAnsi="Times New Roman" w:cs="Times New Roman"/>
          <w:i/>
          <w:sz w:val="28"/>
          <w:szCs w:val="28"/>
        </w:rPr>
        <w:t xml:space="preserve">(Подать заявление </w:t>
      </w:r>
      <w:r w:rsidR="00FE3C42">
        <w:rPr>
          <w:rFonts w:ascii="Times New Roman" w:hAnsi="Times New Roman" w:cs="Times New Roman"/>
          <w:i/>
          <w:sz w:val="28"/>
          <w:szCs w:val="28"/>
        </w:rPr>
        <w:t>можно на несколько направлений</w:t>
      </w:r>
      <w:r w:rsidR="00BD4541" w:rsidRPr="00BD4541">
        <w:rPr>
          <w:rFonts w:ascii="Times New Roman" w:hAnsi="Times New Roman" w:cs="Times New Roman"/>
          <w:i/>
          <w:sz w:val="28"/>
          <w:szCs w:val="28"/>
        </w:rPr>
        <w:t>, указав их в одном заявлении в порядке приоритетности).</w:t>
      </w:r>
    </w:p>
    <w:p w:rsidR="00BD4541" w:rsidRDefault="00210051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Паспорт (</w:t>
      </w:r>
      <w:r w:rsidR="000719CB">
        <w:rPr>
          <w:rFonts w:ascii="Times New Roman" w:hAnsi="Times New Roman" w:cs="Times New Roman"/>
          <w:sz w:val="28"/>
          <w:szCs w:val="28"/>
        </w:rPr>
        <w:t>1-</w:t>
      </w:r>
      <w:r w:rsidR="00BD4541">
        <w:rPr>
          <w:rFonts w:ascii="Times New Roman" w:hAnsi="Times New Roman" w:cs="Times New Roman"/>
          <w:sz w:val="28"/>
          <w:szCs w:val="28"/>
        </w:rPr>
        <w:t xml:space="preserve"> </w:t>
      </w:r>
      <w:r w:rsidRPr="00BD4541">
        <w:rPr>
          <w:rFonts w:ascii="Times New Roman" w:hAnsi="Times New Roman" w:cs="Times New Roman"/>
          <w:sz w:val="28"/>
          <w:szCs w:val="28"/>
        </w:rPr>
        <w:t xml:space="preserve">разворот </w:t>
      </w:r>
      <w:r w:rsidR="00BD4541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BD4541">
        <w:rPr>
          <w:rFonts w:ascii="Times New Roman" w:hAnsi="Times New Roman" w:cs="Times New Roman"/>
          <w:sz w:val="28"/>
          <w:szCs w:val="28"/>
        </w:rPr>
        <w:t>с фотографией</w:t>
      </w:r>
      <w:r w:rsidR="00BD4541">
        <w:rPr>
          <w:rFonts w:ascii="Times New Roman" w:hAnsi="Times New Roman" w:cs="Times New Roman"/>
          <w:sz w:val="28"/>
          <w:szCs w:val="28"/>
        </w:rPr>
        <w:t>, 2 - разворот</w:t>
      </w:r>
      <w:r w:rsidRPr="00BD4541">
        <w:rPr>
          <w:rFonts w:ascii="Times New Roman" w:hAnsi="Times New Roman" w:cs="Times New Roman"/>
          <w:sz w:val="28"/>
          <w:szCs w:val="28"/>
        </w:rPr>
        <w:t xml:space="preserve"> </w:t>
      </w:r>
      <w:r w:rsidR="00BD4541">
        <w:rPr>
          <w:rFonts w:ascii="Times New Roman" w:hAnsi="Times New Roman" w:cs="Times New Roman"/>
          <w:sz w:val="28"/>
          <w:szCs w:val="28"/>
        </w:rPr>
        <w:t>паспорта с адресом регистрации</w:t>
      </w:r>
      <w:r w:rsidRPr="00BD4541">
        <w:rPr>
          <w:rFonts w:ascii="Times New Roman" w:hAnsi="Times New Roman" w:cs="Times New Roman"/>
          <w:sz w:val="28"/>
          <w:szCs w:val="28"/>
        </w:rPr>
        <w:t>);</w:t>
      </w:r>
    </w:p>
    <w:p w:rsidR="00210051" w:rsidRDefault="00210051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Документ об образовании </w:t>
      </w:r>
      <w:r w:rsidR="00BD4541">
        <w:rPr>
          <w:rFonts w:ascii="Times New Roman" w:hAnsi="Times New Roman" w:cs="Times New Roman"/>
          <w:sz w:val="28"/>
          <w:szCs w:val="28"/>
        </w:rPr>
        <w:t xml:space="preserve">(1 – аттестат, 2 – </w:t>
      </w:r>
      <w:r w:rsidRPr="00BD4541">
        <w:rPr>
          <w:rFonts w:ascii="Times New Roman" w:hAnsi="Times New Roman" w:cs="Times New Roman"/>
          <w:sz w:val="28"/>
          <w:szCs w:val="28"/>
        </w:rPr>
        <w:t>приложение</w:t>
      </w:r>
      <w:r w:rsidR="00BD4541">
        <w:rPr>
          <w:rFonts w:ascii="Times New Roman" w:hAnsi="Times New Roman" w:cs="Times New Roman"/>
          <w:sz w:val="28"/>
          <w:szCs w:val="28"/>
        </w:rPr>
        <w:t xml:space="preserve"> к аттестату с 2-х сторон)</w:t>
      </w:r>
      <w:r w:rsidRPr="00BD4541">
        <w:rPr>
          <w:rFonts w:ascii="Times New Roman" w:hAnsi="Times New Roman" w:cs="Times New Roman"/>
          <w:sz w:val="28"/>
          <w:szCs w:val="28"/>
        </w:rPr>
        <w:t>;</w:t>
      </w:r>
    </w:p>
    <w:p w:rsidR="0065359E" w:rsidRDefault="00BD4541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Паспорт родителя с указанием </w:t>
      </w:r>
      <w:r w:rsidR="00ED7B18">
        <w:rPr>
          <w:rFonts w:ascii="Times New Roman" w:hAnsi="Times New Roman" w:cs="Times New Roman"/>
          <w:sz w:val="28"/>
          <w:szCs w:val="28"/>
        </w:rPr>
        <w:t xml:space="preserve">его </w:t>
      </w:r>
      <w:r w:rsidRPr="00BD4541">
        <w:rPr>
          <w:rFonts w:ascii="Times New Roman" w:hAnsi="Times New Roman" w:cs="Times New Roman"/>
          <w:sz w:val="28"/>
          <w:szCs w:val="28"/>
        </w:rPr>
        <w:t>номера телефона для абитуриентов, поступающих на платную форму обучения для заключения договора и возможности возврата подоходного налога (1- разворот паспорта с фотографией, 2- разворот п</w:t>
      </w:r>
      <w:r w:rsidR="0065359E">
        <w:rPr>
          <w:rFonts w:ascii="Times New Roman" w:hAnsi="Times New Roman" w:cs="Times New Roman"/>
          <w:sz w:val="28"/>
          <w:szCs w:val="28"/>
        </w:rPr>
        <w:t>аспорта с адресом регистрации);</w:t>
      </w:r>
    </w:p>
    <w:p w:rsidR="0065359E" w:rsidRDefault="0065359E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D4541" w:rsidRPr="00BD4541">
        <w:rPr>
          <w:rFonts w:ascii="Times New Roman" w:hAnsi="Times New Roman" w:cs="Times New Roman"/>
          <w:sz w:val="28"/>
          <w:szCs w:val="28"/>
        </w:rPr>
        <w:t xml:space="preserve"> фотогра</w:t>
      </w:r>
      <w:r>
        <w:rPr>
          <w:rFonts w:ascii="Times New Roman" w:hAnsi="Times New Roman" w:cs="Times New Roman"/>
          <w:sz w:val="28"/>
          <w:szCs w:val="28"/>
        </w:rPr>
        <w:t>фии</w:t>
      </w:r>
      <w:r w:rsidR="00BD4541" w:rsidRPr="00BD4541">
        <w:rPr>
          <w:rFonts w:ascii="Times New Roman" w:hAnsi="Times New Roman" w:cs="Times New Roman"/>
          <w:sz w:val="28"/>
          <w:szCs w:val="28"/>
        </w:rPr>
        <w:t xml:space="preserve"> размером 3 х </w:t>
      </w:r>
      <w:r>
        <w:rPr>
          <w:rFonts w:ascii="Times New Roman" w:hAnsi="Times New Roman" w:cs="Times New Roman"/>
          <w:sz w:val="28"/>
          <w:szCs w:val="28"/>
        </w:rPr>
        <w:t>4 см. (можно скан одного фото);</w:t>
      </w:r>
    </w:p>
    <w:p w:rsidR="0065359E" w:rsidRDefault="00BD4541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lastRenderedPageBreak/>
        <w:t xml:space="preserve"> Заявление о согласии на обработку персональных данных для абитуриентов</w:t>
      </w:r>
      <w:r w:rsidR="0065359E">
        <w:rPr>
          <w:rFonts w:ascii="Times New Roman" w:hAnsi="Times New Roman" w:cs="Times New Roman"/>
          <w:sz w:val="28"/>
          <w:szCs w:val="28"/>
        </w:rPr>
        <w:t>.</w:t>
      </w:r>
    </w:p>
    <w:p w:rsidR="0065359E" w:rsidRDefault="00BD4541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 Заявление о согласии на обработку персональных данных для заключения договора на оказание платных образовательных услуг (в случае, если абитуриент поступает на платной основе, заполняется родителем или законным представителем, с которым будет заключен договор на оказание</w:t>
      </w:r>
      <w:r w:rsidR="0065359E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услуг)</w:t>
      </w:r>
    </w:p>
    <w:p w:rsidR="003923D2" w:rsidRDefault="00BD4541" w:rsidP="00A133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 Уведомление о намерении обучаться в </w:t>
      </w:r>
      <w:r w:rsidR="00E03DAE">
        <w:rPr>
          <w:rFonts w:ascii="Times New Roman" w:hAnsi="Times New Roman" w:cs="Times New Roman"/>
          <w:sz w:val="28"/>
          <w:szCs w:val="28"/>
        </w:rPr>
        <w:t>ГБПОО РА «Майкопский медицинский колледж»</w:t>
      </w:r>
      <w:r w:rsidRPr="00BD4541">
        <w:rPr>
          <w:rFonts w:ascii="Times New Roman" w:hAnsi="Times New Roman" w:cs="Times New Roman"/>
          <w:sz w:val="28"/>
          <w:szCs w:val="28"/>
        </w:rPr>
        <w:t xml:space="preserve"> (в случае, если Вы приняли решение, что будете обучаться в нашем Колледже, заполняем, подписываем и отправляем вместе с в</w:t>
      </w:r>
      <w:r w:rsidR="003923D2">
        <w:rPr>
          <w:rFonts w:ascii="Times New Roman" w:hAnsi="Times New Roman" w:cs="Times New Roman"/>
          <w:sz w:val="28"/>
          <w:szCs w:val="28"/>
        </w:rPr>
        <w:t>ышеперечисленными документами).</w:t>
      </w:r>
    </w:p>
    <w:p w:rsidR="0065359E" w:rsidRDefault="00BD4541" w:rsidP="003923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В данном уведомлении абитуриент </w:t>
      </w:r>
      <w:r w:rsidRPr="006535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обязуется предоставить в Колледж </w:t>
      </w:r>
      <w:r w:rsidR="001E2942">
        <w:rPr>
          <w:rFonts w:ascii="Times New Roman" w:hAnsi="Times New Roman" w:cs="Times New Roman"/>
          <w:b/>
          <w:color w:val="FF0000"/>
          <w:sz w:val="28"/>
          <w:szCs w:val="28"/>
        </w:rPr>
        <w:t>в течение первого года обучения:</w:t>
      </w:r>
    </w:p>
    <w:p w:rsidR="0065359E" w:rsidRDefault="00BD4541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1. Оригинал документа об образовании и (или) документ о</w:t>
      </w:r>
      <w:r w:rsidR="0065359E">
        <w:rPr>
          <w:rFonts w:ascii="Times New Roman" w:hAnsi="Times New Roman" w:cs="Times New Roman"/>
          <w:sz w:val="28"/>
          <w:szCs w:val="28"/>
        </w:rPr>
        <w:t>б образовании и о квалификации.</w:t>
      </w:r>
    </w:p>
    <w:p w:rsidR="0065359E" w:rsidRDefault="00BD4541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2. Результаты обязательного медиц</w:t>
      </w:r>
      <w:r w:rsidR="0065359E">
        <w:rPr>
          <w:rFonts w:ascii="Times New Roman" w:hAnsi="Times New Roman" w:cs="Times New Roman"/>
          <w:sz w:val="28"/>
          <w:szCs w:val="28"/>
        </w:rPr>
        <w:t>инского осмотра (обследования).</w:t>
      </w:r>
    </w:p>
    <w:p w:rsidR="00BD4541" w:rsidRDefault="0065359E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4 фотографии</w:t>
      </w:r>
      <w:r w:rsidR="00BD4541" w:rsidRPr="00BD4541">
        <w:rPr>
          <w:rFonts w:ascii="Times New Roman" w:hAnsi="Times New Roman" w:cs="Times New Roman"/>
          <w:sz w:val="28"/>
          <w:szCs w:val="28"/>
        </w:rPr>
        <w:t xml:space="preserve"> 3х4 см.</w:t>
      </w:r>
    </w:p>
    <w:p w:rsidR="003923D2" w:rsidRPr="00BD4541" w:rsidRDefault="003923D2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4D" w:rsidRDefault="00B5564D" w:rsidP="00B55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41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3923D2" w:rsidRPr="00BD4541" w:rsidRDefault="003923D2" w:rsidP="00B55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22" w:rsidRPr="00BD4541" w:rsidRDefault="008D137E" w:rsidP="00A133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При наличии незаполненных реквизитов, а также при отсутствии необходимых подписей заявление к рассмотрению не принимается!</w:t>
      </w:r>
    </w:p>
    <w:p w:rsidR="00050F22" w:rsidRPr="00BD4541" w:rsidRDefault="008D137E" w:rsidP="00A133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Письма без прикрепленных файлов, а также при несоответствии перечня прикрепленных файлов, не рассматриваются и информационное письмо не отправляется.</w:t>
      </w:r>
    </w:p>
    <w:p w:rsidR="00050F22" w:rsidRDefault="008D137E" w:rsidP="00A133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Представляя документы в электронно-цифровой форме, необходимо помнить, что если абитуриент оказывается в числе рекомендованных к зачислению, то необходимо предоставить в приемную комиссию оригиналы тех документов, сканированные копии которых были им направлены.</w:t>
      </w:r>
    </w:p>
    <w:p w:rsidR="00A1338B" w:rsidRPr="00BD4541" w:rsidRDefault="003923D2" w:rsidP="00A1338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97E4201" wp14:editId="7BB70E8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670560" cy="414655"/>
            <wp:effectExtent l="0" t="0" r="0" b="4445"/>
            <wp:wrapTight wrapText="bothSides">
              <wp:wrapPolygon edited="0">
                <wp:start x="12886" y="0"/>
                <wp:lineTo x="0" y="3969"/>
                <wp:lineTo x="0" y="16870"/>
                <wp:lineTo x="12886" y="20839"/>
                <wp:lineTo x="15955" y="20839"/>
                <wp:lineTo x="16568" y="20839"/>
                <wp:lineTo x="20864" y="11908"/>
                <wp:lineTo x="20864" y="8931"/>
                <wp:lineTo x="15955" y="0"/>
                <wp:lineTo x="1288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8B" w:rsidRDefault="0065359E" w:rsidP="00A133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b/>
          <w:sz w:val="32"/>
          <w:szCs w:val="32"/>
        </w:rPr>
        <w:t xml:space="preserve">Шаг 2. </w:t>
      </w:r>
      <w:r w:rsidR="00A1338B" w:rsidRPr="00A1338B">
        <w:rPr>
          <w:rFonts w:ascii="Times New Roman" w:hAnsi="Times New Roman" w:cs="Times New Roman"/>
          <w:b/>
          <w:sz w:val="32"/>
          <w:szCs w:val="32"/>
        </w:rPr>
        <w:t>Формирование личного дела.</w:t>
      </w: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F22" w:rsidRDefault="00FC0C79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После получения документов </w:t>
      </w:r>
      <w:r w:rsidR="00050F22" w:rsidRPr="00BD4541">
        <w:rPr>
          <w:rFonts w:ascii="Times New Roman" w:hAnsi="Times New Roman" w:cs="Times New Roman"/>
          <w:sz w:val="28"/>
          <w:szCs w:val="28"/>
        </w:rPr>
        <w:t>приемной комиссией</w:t>
      </w:r>
      <w:r w:rsidR="00F14685">
        <w:rPr>
          <w:rFonts w:ascii="Times New Roman" w:hAnsi="Times New Roman" w:cs="Times New Roman"/>
          <w:sz w:val="28"/>
          <w:szCs w:val="28"/>
        </w:rPr>
        <w:t>,</w:t>
      </w:r>
      <w:r w:rsidR="00050F22" w:rsidRPr="00BD4541">
        <w:rPr>
          <w:rFonts w:ascii="Times New Roman" w:hAnsi="Times New Roman" w:cs="Times New Roman"/>
          <w:sz w:val="28"/>
          <w:szCs w:val="28"/>
        </w:rPr>
        <w:t xml:space="preserve"> на Ваш </w:t>
      </w:r>
      <w:r w:rsidR="00050F22" w:rsidRPr="00BD45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50F22" w:rsidRPr="00BD4541">
        <w:rPr>
          <w:rFonts w:ascii="Times New Roman" w:hAnsi="Times New Roman" w:cs="Times New Roman"/>
          <w:sz w:val="28"/>
          <w:szCs w:val="28"/>
        </w:rPr>
        <w:t>-</w:t>
      </w:r>
      <w:r w:rsidR="00050F22" w:rsidRPr="00BD45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50F22" w:rsidRPr="00BD4541">
        <w:rPr>
          <w:rFonts w:ascii="Times New Roman" w:hAnsi="Times New Roman" w:cs="Times New Roman"/>
          <w:sz w:val="28"/>
          <w:szCs w:val="28"/>
        </w:rPr>
        <w:t xml:space="preserve"> будет отправлено информационное письмо с подтверждением приема документов или отказа в приеме. Если документы приняты, то </w:t>
      </w:r>
      <w:r w:rsidR="0065359E">
        <w:rPr>
          <w:rFonts w:ascii="Times New Roman" w:hAnsi="Times New Roman" w:cs="Times New Roman"/>
          <w:sz w:val="28"/>
          <w:szCs w:val="28"/>
        </w:rPr>
        <w:t xml:space="preserve">происходит формирование личного дела абитуриента и </w:t>
      </w:r>
      <w:r w:rsidR="00050F22" w:rsidRPr="00BD4541">
        <w:rPr>
          <w:rFonts w:ascii="Times New Roman" w:hAnsi="Times New Roman" w:cs="Times New Roman"/>
          <w:sz w:val="28"/>
          <w:szCs w:val="28"/>
        </w:rPr>
        <w:t>Вы будете включены в списки поступающих на направления подготовки в ГБПОО РА «Майкопский медицинский колледж».</w:t>
      </w:r>
    </w:p>
    <w:p w:rsidR="00A1338B" w:rsidRDefault="003923D2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1DBE1CA" wp14:editId="1B7206A2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670560" cy="414655"/>
            <wp:effectExtent l="0" t="0" r="0" b="4445"/>
            <wp:wrapTight wrapText="bothSides">
              <wp:wrapPolygon edited="0">
                <wp:start x="12886" y="0"/>
                <wp:lineTo x="0" y="3969"/>
                <wp:lineTo x="0" y="16870"/>
                <wp:lineTo x="12886" y="20839"/>
                <wp:lineTo x="15955" y="20839"/>
                <wp:lineTo x="16568" y="20839"/>
                <wp:lineTo x="20864" y="11908"/>
                <wp:lineTo x="20864" y="8931"/>
                <wp:lineTo x="15955" y="0"/>
                <wp:lineTo x="1288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59E" w:rsidRDefault="0065359E" w:rsidP="003923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b/>
          <w:sz w:val="32"/>
          <w:szCs w:val="32"/>
        </w:rPr>
        <w:t>Шаг 3. Вступительные испытания</w:t>
      </w:r>
    </w:p>
    <w:p w:rsidR="00A1338B" w:rsidRPr="00BD4541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F22" w:rsidRPr="00BD4541" w:rsidRDefault="00CF1DE5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E9A" w:rsidRPr="00BD4541">
        <w:rPr>
          <w:rFonts w:ascii="Times New Roman" w:hAnsi="Times New Roman" w:cs="Times New Roman"/>
          <w:sz w:val="28"/>
          <w:szCs w:val="28"/>
        </w:rPr>
        <w:t>оступающие на специальности:</w:t>
      </w:r>
    </w:p>
    <w:p w:rsidR="00F20E9A" w:rsidRPr="00BD4541" w:rsidRDefault="00F20E9A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31.02.01 – «Лечебное дело»,</w:t>
      </w:r>
    </w:p>
    <w:p w:rsidR="00F20E9A" w:rsidRPr="00BD4541" w:rsidRDefault="00F20E9A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>31.02.02 – «Акушерское дело»,</w:t>
      </w:r>
    </w:p>
    <w:p w:rsidR="00F20E9A" w:rsidRPr="00BD4541" w:rsidRDefault="00F20E9A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1">
        <w:rPr>
          <w:rFonts w:ascii="Times New Roman" w:hAnsi="Times New Roman" w:cs="Times New Roman"/>
          <w:sz w:val="28"/>
          <w:szCs w:val="28"/>
        </w:rPr>
        <w:t xml:space="preserve">34.02.01 </w:t>
      </w:r>
      <w:r w:rsidR="00F679E3" w:rsidRPr="00BD4541">
        <w:rPr>
          <w:rFonts w:ascii="Times New Roman" w:hAnsi="Times New Roman" w:cs="Times New Roman"/>
          <w:sz w:val="28"/>
          <w:szCs w:val="28"/>
        </w:rPr>
        <w:t>–</w:t>
      </w:r>
      <w:r w:rsidRPr="00BD4541">
        <w:rPr>
          <w:rFonts w:ascii="Times New Roman" w:hAnsi="Times New Roman" w:cs="Times New Roman"/>
          <w:sz w:val="28"/>
          <w:szCs w:val="28"/>
        </w:rPr>
        <w:t xml:space="preserve"> </w:t>
      </w:r>
      <w:r w:rsidR="00F679E3" w:rsidRPr="00BD4541">
        <w:rPr>
          <w:rFonts w:ascii="Times New Roman" w:hAnsi="Times New Roman" w:cs="Times New Roman"/>
          <w:sz w:val="28"/>
          <w:szCs w:val="28"/>
        </w:rPr>
        <w:t>«Сестринское дело»</w:t>
      </w:r>
    </w:p>
    <w:p w:rsidR="00CF1DE5" w:rsidRDefault="00CF1DE5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проходят вступительные испытания.</w:t>
      </w:r>
    </w:p>
    <w:p w:rsidR="00CF1DE5" w:rsidRDefault="00CF1DE5" w:rsidP="00CF1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E5" w:rsidRDefault="00CF1DE5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E5">
        <w:rPr>
          <w:rFonts w:ascii="Times New Roman" w:hAnsi="Times New Roman" w:cs="Times New Roman"/>
          <w:sz w:val="28"/>
          <w:szCs w:val="28"/>
        </w:rPr>
        <w:t xml:space="preserve">Вступительные испытания </w:t>
      </w:r>
      <w:r w:rsidR="00F14685">
        <w:rPr>
          <w:rFonts w:ascii="Times New Roman" w:hAnsi="Times New Roman" w:cs="Times New Roman"/>
          <w:sz w:val="28"/>
          <w:szCs w:val="28"/>
        </w:rPr>
        <w:t>(психологическое тестирование)</w:t>
      </w:r>
      <w:r w:rsidR="00F14685" w:rsidRPr="00CF1DE5">
        <w:rPr>
          <w:rFonts w:ascii="Times New Roman" w:hAnsi="Times New Roman" w:cs="Times New Roman"/>
          <w:sz w:val="28"/>
          <w:szCs w:val="28"/>
        </w:rPr>
        <w:t xml:space="preserve"> </w:t>
      </w:r>
      <w:r w:rsidRPr="00CF1DE5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ут проходить с 17</w:t>
      </w:r>
      <w:r w:rsidR="004D101E">
        <w:rPr>
          <w:rFonts w:ascii="Times New Roman" w:hAnsi="Times New Roman" w:cs="Times New Roman"/>
          <w:sz w:val="28"/>
          <w:szCs w:val="28"/>
        </w:rPr>
        <w:t>.08.2020 г. по 21</w:t>
      </w:r>
      <w:r w:rsidRPr="00CF1DE5">
        <w:rPr>
          <w:rFonts w:ascii="Times New Roman" w:hAnsi="Times New Roman" w:cs="Times New Roman"/>
          <w:sz w:val="28"/>
          <w:szCs w:val="28"/>
        </w:rPr>
        <w:t>.08.2020 г</w:t>
      </w:r>
      <w:r w:rsidR="00F14685">
        <w:rPr>
          <w:rFonts w:ascii="Times New Roman" w:hAnsi="Times New Roman" w:cs="Times New Roman"/>
          <w:sz w:val="28"/>
          <w:szCs w:val="28"/>
        </w:rPr>
        <w:t xml:space="preserve">. </w:t>
      </w:r>
      <w:r w:rsidRPr="00CF1DE5">
        <w:rPr>
          <w:rFonts w:ascii="Times New Roman" w:hAnsi="Times New Roman" w:cs="Times New Roman"/>
          <w:sz w:val="28"/>
          <w:szCs w:val="28"/>
        </w:rPr>
        <w:t>(следите за информацией на сайте).</w:t>
      </w:r>
    </w:p>
    <w:p w:rsidR="00A1338B" w:rsidRDefault="003923D2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26AEB22" wp14:editId="5ACB3923">
            <wp:simplePos x="0" y="0"/>
            <wp:positionH relativeFrom="column">
              <wp:posOffset>177165</wp:posOffset>
            </wp:positionH>
            <wp:positionV relativeFrom="paragraph">
              <wp:posOffset>108585</wp:posOffset>
            </wp:positionV>
            <wp:extent cx="670560" cy="414655"/>
            <wp:effectExtent l="0" t="0" r="0" b="4445"/>
            <wp:wrapTight wrapText="bothSides">
              <wp:wrapPolygon edited="0">
                <wp:start x="12886" y="0"/>
                <wp:lineTo x="0" y="3969"/>
                <wp:lineTo x="0" y="16870"/>
                <wp:lineTo x="12886" y="20839"/>
                <wp:lineTo x="15955" y="20839"/>
                <wp:lineTo x="16568" y="20839"/>
                <wp:lineTo x="20864" y="11908"/>
                <wp:lineTo x="20864" y="8931"/>
                <wp:lineTo x="15955" y="0"/>
                <wp:lineTo x="1288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E5" w:rsidRDefault="00CF1DE5" w:rsidP="003923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b/>
          <w:sz w:val="32"/>
          <w:szCs w:val="32"/>
        </w:rPr>
        <w:t>Шаг 4. Оплата за обучение.</w:t>
      </w: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E5" w:rsidRDefault="00CF1DE5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E5">
        <w:rPr>
          <w:rFonts w:ascii="Times New Roman" w:hAnsi="Times New Roman" w:cs="Times New Roman"/>
          <w:sz w:val="28"/>
          <w:szCs w:val="28"/>
        </w:rPr>
        <w:t xml:space="preserve">При получении вашего уведомления о намерении обучаться по специальности с полным возмещением затрат, на основании полученных от вас документов (паспорт родителя и согласие на обработку персональных данных для заключения договора), после обратной связи с вами, специалист вышлет на электронную почту поступающего необходимую информацию для оплаты. После оплаты, квитанцию отправить по адресу </w:t>
      </w:r>
      <w:hyperlink r:id="rId7" w:history="1">
        <w:r w:rsidRPr="00CF1DE5">
          <w:rPr>
            <w:rStyle w:val="a4"/>
            <w:rFonts w:ascii="Times New Roman" w:hAnsi="Times New Roman" w:cs="Times New Roman"/>
            <w:sz w:val="28"/>
            <w:szCs w:val="28"/>
          </w:rPr>
          <w:t>p</w:t>
        </w:r>
        <w:r w:rsidRPr="00CF1D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riem</w:t>
        </w:r>
        <w:r w:rsidRPr="00CF1DE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1D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mmk</w:t>
        </w:r>
        <w:r w:rsidRPr="00CF1D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1D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F1D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1D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F1DE5">
        <w:rPr>
          <w:rFonts w:ascii="Times New Roman" w:hAnsi="Times New Roman" w:cs="Times New Roman"/>
          <w:sz w:val="28"/>
          <w:szCs w:val="28"/>
        </w:rPr>
        <w:t>.</w:t>
      </w:r>
    </w:p>
    <w:p w:rsidR="00A1338B" w:rsidRPr="00CF1DE5" w:rsidRDefault="003923D2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F997DCC" wp14:editId="7E7BE19C">
            <wp:simplePos x="0" y="0"/>
            <wp:positionH relativeFrom="column">
              <wp:posOffset>120015</wp:posOffset>
            </wp:positionH>
            <wp:positionV relativeFrom="paragraph">
              <wp:posOffset>86995</wp:posOffset>
            </wp:positionV>
            <wp:extent cx="670560" cy="414655"/>
            <wp:effectExtent l="0" t="0" r="0" b="4445"/>
            <wp:wrapTight wrapText="bothSides">
              <wp:wrapPolygon edited="0">
                <wp:start x="12886" y="0"/>
                <wp:lineTo x="0" y="3969"/>
                <wp:lineTo x="0" y="16870"/>
                <wp:lineTo x="12886" y="20839"/>
                <wp:lineTo x="15955" y="20839"/>
                <wp:lineTo x="16568" y="20839"/>
                <wp:lineTo x="20864" y="11908"/>
                <wp:lineTo x="20864" y="8931"/>
                <wp:lineTo x="15955" y="0"/>
                <wp:lineTo x="1288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E5" w:rsidRDefault="00A1338B" w:rsidP="003923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b/>
          <w:sz w:val="32"/>
          <w:szCs w:val="32"/>
        </w:rPr>
        <w:t>Шаг 5. Зачисление.</w:t>
      </w:r>
    </w:p>
    <w:p w:rsidR="00A1338B" w:rsidRDefault="00A1338B" w:rsidP="00CF1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sz w:val="28"/>
          <w:szCs w:val="28"/>
        </w:rPr>
        <w:t>Прием абитуриентов для получения среднего профессионального образования на бюджетные места осуществ</w:t>
      </w:r>
      <w:r>
        <w:rPr>
          <w:rFonts w:ascii="Times New Roman" w:hAnsi="Times New Roman" w:cs="Times New Roman"/>
          <w:sz w:val="28"/>
          <w:szCs w:val="28"/>
        </w:rPr>
        <w:t>ляется на общедоступной основе.</w:t>
      </w: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sz w:val="28"/>
          <w:szCs w:val="28"/>
        </w:rPr>
        <w:t>Прием осуществляется на основе рейтинга результатов освоения абитуриентами образовательной программы основного общего или среднего общего образования (средний балл), резул</w:t>
      </w:r>
      <w:r>
        <w:rPr>
          <w:rFonts w:ascii="Times New Roman" w:hAnsi="Times New Roman" w:cs="Times New Roman"/>
          <w:sz w:val="28"/>
          <w:szCs w:val="28"/>
        </w:rPr>
        <w:t>ьтатов вступительных испытаний</w:t>
      </w:r>
      <w:r w:rsidRPr="00A1338B">
        <w:rPr>
          <w:rFonts w:ascii="Times New Roman" w:hAnsi="Times New Roman" w:cs="Times New Roman"/>
          <w:sz w:val="28"/>
          <w:szCs w:val="28"/>
        </w:rPr>
        <w:t>, также налич</w:t>
      </w:r>
      <w:r>
        <w:rPr>
          <w:rFonts w:ascii="Times New Roman" w:hAnsi="Times New Roman" w:cs="Times New Roman"/>
          <w:sz w:val="28"/>
          <w:szCs w:val="28"/>
        </w:rPr>
        <w:t>ия договора о целевом обучении.</w:t>
      </w: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sz w:val="28"/>
          <w:szCs w:val="28"/>
        </w:rPr>
        <w:t xml:space="preserve">При подсчете среднего балла учитываются оценки по всем предметам (дисциплинам), указанным в документе об образовании и (или) квалификации. Средний балл учитывается до второго знака после запятой. </w:t>
      </w: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338B">
        <w:rPr>
          <w:rFonts w:ascii="Times New Roman" w:hAnsi="Times New Roman" w:cs="Times New Roman"/>
          <w:sz w:val="28"/>
          <w:szCs w:val="28"/>
        </w:rPr>
        <w:t>аличие договора о целевом обучении учитываются п</w:t>
      </w:r>
      <w:r>
        <w:rPr>
          <w:rFonts w:ascii="Times New Roman" w:hAnsi="Times New Roman" w:cs="Times New Roman"/>
          <w:sz w:val="28"/>
          <w:szCs w:val="28"/>
        </w:rPr>
        <w:t>ри равенстве среднего балла.</w:t>
      </w:r>
    </w:p>
    <w:p w:rsidR="00A1338B" w:rsidRDefault="00A1338B" w:rsidP="00A133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8B">
        <w:rPr>
          <w:rFonts w:ascii="Times New Roman" w:hAnsi="Times New Roman" w:cs="Times New Roman"/>
          <w:sz w:val="28"/>
          <w:szCs w:val="28"/>
        </w:rPr>
        <w:t>Зачисление на места по договорам с оплатой стоимости обучения осуществляется при условии заключения договора на оплату стоимости обучения.</w:t>
      </w:r>
    </w:p>
    <w:p w:rsidR="00A1338B" w:rsidRDefault="00A1338B" w:rsidP="00CF1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38B" w:rsidRDefault="00A1338B" w:rsidP="00CF1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38B" w:rsidRPr="00A1338B" w:rsidRDefault="00A1338B" w:rsidP="00CF1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8C" w:rsidRPr="003923D2" w:rsidRDefault="0072418C" w:rsidP="00A1338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3D2">
        <w:rPr>
          <w:rFonts w:ascii="Times New Roman" w:hAnsi="Times New Roman" w:cs="Times New Roman"/>
          <w:i/>
          <w:sz w:val="28"/>
          <w:szCs w:val="28"/>
        </w:rPr>
        <w:t>Документы должны быть предоставлены в приемную комиссию в сроки, установленные Правилами приема.</w:t>
      </w:r>
    </w:p>
    <w:sectPr w:rsidR="0072418C" w:rsidRPr="003923D2" w:rsidSect="004E5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062B"/>
    <w:multiLevelType w:val="hybridMultilevel"/>
    <w:tmpl w:val="D9CADB36"/>
    <w:lvl w:ilvl="0" w:tplc="EB280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71575"/>
    <w:multiLevelType w:val="hybridMultilevel"/>
    <w:tmpl w:val="664C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1556"/>
    <w:multiLevelType w:val="hybridMultilevel"/>
    <w:tmpl w:val="4CB8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735A"/>
    <w:multiLevelType w:val="hybridMultilevel"/>
    <w:tmpl w:val="A5C88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5B"/>
    <w:rsid w:val="00050F22"/>
    <w:rsid w:val="000719CB"/>
    <w:rsid w:val="000E405B"/>
    <w:rsid w:val="0017141B"/>
    <w:rsid w:val="001E2942"/>
    <w:rsid w:val="00210051"/>
    <w:rsid w:val="002C0908"/>
    <w:rsid w:val="002D15AB"/>
    <w:rsid w:val="00346D84"/>
    <w:rsid w:val="003923D2"/>
    <w:rsid w:val="003F08A7"/>
    <w:rsid w:val="004D101E"/>
    <w:rsid w:val="004E50EA"/>
    <w:rsid w:val="0054462C"/>
    <w:rsid w:val="0065359E"/>
    <w:rsid w:val="0072418C"/>
    <w:rsid w:val="00770BB0"/>
    <w:rsid w:val="008D137E"/>
    <w:rsid w:val="008F32E2"/>
    <w:rsid w:val="00932B60"/>
    <w:rsid w:val="009E0E4C"/>
    <w:rsid w:val="00A1338B"/>
    <w:rsid w:val="00A46AFC"/>
    <w:rsid w:val="00A60BC2"/>
    <w:rsid w:val="00A974A7"/>
    <w:rsid w:val="00B5564D"/>
    <w:rsid w:val="00BD4541"/>
    <w:rsid w:val="00C93F03"/>
    <w:rsid w:val="00CF1DE5"/>
    <w:rsid w:val="00D47136"/>
    <w:rsid w:val="00D6755E"/>
    <w:rsid w:val="00DB6E00"/>
    <w:rsid w:val="00E03DAE"/>
    <w:rsid w:val="00ED7B18"/>
    <w:rsid w:val="00F14685"/>
    <w:rsid w:val="00F20E9A"/>
    <w:rsid w:val="00F679E3"/>
    <w:rsid w:val="00FC0C79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FCFD"/>
  <w15:chartTrackingRefBased/>
  <w15:docId w15:val="{A56FB10C-A7F0-49ED-ACD2-C8B981AF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14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_mm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9370-E068-4E00-A89C-99B88F73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2020-06-17T09:35:00Z</cp:lastPrinted>
  <dcterms:created xsi:type="dcterms:W3CDTF">2020-06-17T09:41:00Z</dcterms:created>
  <dcterms:modified xsi:type="dcterms:W3CDTF">2020-07-20T10:31:00Z</dcterms:modified>
</cp:coreProperties>
</file>